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9B42" w14:textId="77777777"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14:paraId="6B620A7E" w14:textId="77777777" w:rsidR="00A54123" w:rsidRPr="00AC7541" w:rsidRDefault="00A54123" w:rsidP="00A54123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AC7541">
        <w:rPr>
          <w:rFonts w:ascii="Arial" w:hAnsi="Arial" w:cs="Arial"/>
          <w:b/>
          <w:color w:val="984806"/>
          <w:sz w:val="36"/>
          <w:szCs w:val="36"/>
        </w:rPr>
        <w:t>Krycí list nabídky</w:t>
      </w:r>
    </w:p>
    <w:p w14:paraId="2B39639C" w14:textId="77777777" w:rsidR="00A54123" w:rsidRDefault="00A54123" w:rsidP="00A54123">
      <w:pPr>
        <w:pStyle w:val="Default"/>
        <w:spacing w:before="120"/>
        <w:jc w:val="center"/>
        <w:rPr>
          <w:rFonts w:ascii="Arial" w:hAnsi="Arial" w:cs="Arial"/>
          <w:b/>
          <w:sz w:val="22"/>
          <w:szCs w:val="28"/>
        </w:rPr>
      </w:pPr>
      <w:r w:rsidRPr="00AC7541">
        <w:rPr>
          <w:rFonts w:ascii="Arial" w:hAnsi="Arial" w:cs="Arial"/>
          <w:b/>
          <w:sz w:val="22"/>
          <w:szCs w:val="28"/>
        </w:rPr>
        <w:t>k veřejné zakázce</w:t>
      </w:r>
    </w:p>
    <w:p w14:paraId="53AF176F" w14:textId="77777777" w:rsidR="00AC7541" w:rsidRPr="00AC7541" w:rsidRDefault="00AC7541" w:rsidP="00A54123">
      <w:pPr>
        <w:pStyle w:val="Default"/>
        <w:spacing w:before="120"/>
        <w:jc w:val="center"/>
        <w:rPr>
          <w:rFonts w:ascii="Arial" w:hAnsi="Arial" w:cs="Arial"/>
          <w:b/>
          <w:sz w:val="22"/>
          <w:szCs w:val="28"/>
        </w:rPr>
      </w:pPr>
    </w:p>
    <w:p w14:paraId="7F22ED43" w14:textId="2950184A" w:rsidR="00A54123" w:rsidRPr="00AC7541" w:rsidRDefault="00AC7541" w:rsidP="00BA6B51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AC7541">
        <w:rPr>
          <w:rFonts w:ascii="Arial" w:hAnsi="Arial" w:cs="Arial"/>
          <w:b/>
          <w:sz w:val="26"/>
          <w:szCs w:val="26"/>
        </w:rPr>
        <w:t>Praní prádla pro provozy ZČU v Plzni pro rok 202</w:t>
      </w:r>
      <w:r w:rsidR="005E391F">
        <w:rPr>
          <w:rFonts w:ascii="Arial" w:hAnsi="Arial" w:cs="Arial"/>
          <w:b/>
          <w:sz w:val="26"/>
          <w:szCs w:val="26"/>
        </w:rPr>
        <w:t>4</w:t>
      </w:r>
      <w:r w:rsidRPr="00AC7541">
        <w:rPr>
          <w:rFonts w:ascii="Arial" w:hAnsi="Arial" w:cs="Arial"/>
          <w:b/>
          <w:sz w:val="26"/>
          <w:szCs w:val="26"/>
        </w:rPr>
        <w:t xml:space="preserve"> a 202</w:t>
      </w:r>
      <w:r w:rsidR="005E391F">
        <w:rPr>
          <w:rFonts w:ascii="Arial" w:hAnsi="Arial" w:cs="Arial"/>
          <w:b/>
          <w:sz w:val="26"/>
          <w:szCs w:val="26"/>
        </w:rPr>
        <w:t>5</w:t>
      </w:r>
      <w:r w:rsidR="00AE503D">
        <w:rPr>
          <w:rFonts w:ascii="Arial" w:hAnsi="Arial" w:cs="Arial"/>
          <w:b/>
          <w:sz w:val="26"/>
          <w:szCs w:val="26"/>
        </w:rPr>
        <w:t xml:space="preserve"> (2. vyhlášení)</w:t>
      </w:r>
    </w:p>
    <w:p w14:paraId="79F531C6" w14:textId="77777777" w:rsidR="00AC7541" w:rsidRPr="00AC7541" w:rsidRDefault="00AC7541" w:rsidP="00BA6B51">
      <w:pPr>
        <w:pStyle w:val="Default"/>
        <w:jc w:val="center"/>
        <w:rPr>
          <w:rFonts w:ascii="Arial" w:hAnsi="Arial" w:cs="Arial"/>
          <w:sz w:val="22"/>
          <w:szCs w:val="28"/>
        </w:rPr>
      </w:pPr>
    </w:p>
    <w:p w14:paraId="4E8384AC" w14:textId="77777777" w:rsidR="00A54123" w:rsidRPr="00AC7541" w:rsidRDefault="00A54123" w:rsidP="00A54123">
      <w:pPr>
        <w:spacing w:before="60" w:after="120" w:line="276" w:lineRule="auto"/>
        <w:rPr>
          <w:rFonts w:ascii="Arial" w:hAnsi="Arial" w:cs="Arial"/>
          <w:b/>
          <w:caps/>
          <w:sz w:val="22"/>
          <w:szCs w:val="22"/>
        </w:rPr>
      </w:pPr>
      <w:r w:rsidRPr="00AC7541">
        <w:rPr>
          <w:rFonts w:ascii="Arial" w:hAnsi="Arial" w:cs="Arial"/>
          <w:b/>
          <w:caps/>
          <w:sz w:val="22"/>
          <w:szCs w:val="22"/>
        </w:rPr>
        <w:t>Základní údaje:</w:t>
      </w:r>
    </w:p>
    <w:p w14:paraId="26858B2F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Zadavatel: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Západočeská univerzita v Plzni</w:t>
      </w:r>
    </w:p>
    <w:p w14:paraId="6C395599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IČ:</w:t>
      </w:r>
      <w:r w:rsidRPr="00AC7541">
        <w:rPr>
          <w:rFonts w:ascii="Arial" w:hAnsi="Arial" w:cs="Arial"/>
          <w:sz w:val="22"/>
          <w:szCs w:val="22"/>
        </w:rPr>
        <w:tab/>
        <w:t>497</w:t>
      </w:r>
      <w:r w:rsidR="00E916F0" w:rsidRPr="00AC7541">
        <w:rPr>
          <w:rFonts w:ascii="Arial" w:hAnsi="Arial" w:cs="Arial"/>
          <w:sz w:val="22"/>
          <w:szCs w:val="22"/>
        </w:rPr>
        <w:t xml:space="preserve"> </w:t>
      </w:r>
      <w:r w:rsidRPr="00AC7541">
        <w:rPr>
          <w:rFonts w:ascii="Arial" w:hAnsi="Arial" w:cs="Arial"/>
          <w:sz w:val="22"/>
          <w:szCs w:val="22"/>
        </w:rPr>
        <w:t>77</w:t>
      </w:r>
      <w:r w:rsidR="00E916F0" w:rsidRPr="00AC7541">
        <w:rPr>
          <w:rFonts w:ascii="Arial" w:hAnsi="Arial" w:cs="Arial"/>
          <w:sz w:val="22"/>
          <w:szCs w:val="22"/>
        </w:rPr>
        <w:t xml:space="preserve"> </w:t>
      </w:r>
      <w:r w:rsidRPr="00AC7541">
        <w:rPr>
          <w:rFonts w:ascii="Arial" w:hAnsi="Arial" w:cs="Arial"/>
          <w:sz w:val="22"/>
          <w:szCs w:val="22"/>
        </w:rPr>
        <w:t>513</w:t>
      </w:r>
    </w:p>
    <w:p w14:paraId="6E95D261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Adresa sídla:</w:t>
      </w:r>
      <w:r w:rsidRPr="00AC7541">
        <w:rPr>
          <w:rFonts w:ascii="Arial" w:hAnsi="Arial" w:cs="Arial"/>
          <w:sz w:val="22"/>
          <w:szCs w:val="22"/>
        </w:rPr>
        <w:tab/>
        <w:t>Univerzitní 8, 30</w:t>
      </w:r>
      <w:r w:rsidR="00E27D70" w:rsidRPr="00AC7541">
        <w:rPr>
          <w:rFonts w:ascii="Arial" w:hAnsi="Arial" w:cs="Arial"/>
          <w:sz w:val="22"/>
          <w:szCs w:val="22"/>
        </w:rPr>
        <w:t>1</w:t>
      </w:r>
      <w:r w:rsidRPr="00AC7541">
        <w:rPr>
          <w:rFonts w:ascii="Arial" w:hAnsi="Arial" w:cs="Arial"/>
          <w:sz w:val="22"/>
          <w:szCs w:val="22"/>
        </w:rPr>
        <w:t xml:space="preserve"> </w:t>
      </w:r>
      <w:r w:rsidR="00E27D70" w:rsidRPr="00AC7541">
        <w:rPr>
          <w:rFonts w:ascii="Arial" w:hAnsi="Arial" w:cs="Arial"/>
          <w:sz w:val="22"/>
          <w:szCs w:val="22"/>
        </w:rPr>
        <w:t>00</w:t>
      </w:r>
      <w:r w:rsidRPr="00AC7541">
        <w:rPr>
          <w:rFonts w:ascii="Arial" w:hAnsi="Arial" w:cs="Arial"/>
          <w:sz w:val="22"/>
          <w:szCs w:val="22"/>
        </w:rPr>
        <w:t xml:space="preserve"> Plzeň</w:t>
      </w:r>
    </w:p>
    <w:p w14:paraId="04B4C090" w14:textId="6B9ECC3A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Zastoupený:</w:t>
      </w:r>
      <w:r w:rsidRPr="00AC7541">
        <w:rPr>
          <w:rFonts w:ascii="Arial" w:hAnsi="Arial" w:cs="Arial"/>
          <w:b/>
          <w:sz w:val="22"/>
          <w:szCs w:val="22"/>
        </w:rPr>
        <w:tab/>
      </w:r>
      <w:r w:rsidR="004E0A5B" w:rsidRPr="004E0A5B">
        <w:rPr>
          <w:rFonts w:ascii="Arial" w:hAnsi="Arial" w:cs="Arial"/>
          <w:sz w:val="22"/>
          <w:szCs w:val="22"/>
        </w:rPr>
        <w:t>prof. RNDr. Miroslav Lávička, Ph.D</w:t>
      </w:r>
      <w:r w:rsidRPr="00AC7541">
        <w:rPr>
          <w:rFonts w:ascii="Arial" w:hAnsi="Arial" w:cs="Arial"/>
          <w:sz w:val="22"/>
          <w:szCs w:val="22"/>
        </w:rPr>
        <w:t xml:space="preserve">, rektor </w:t>
      </w:r>
    </w:p>
    <w:p w14:paraId="254C0864" w14:textId="77777777" w:rsidR="00A54123" w:rsidRPr="00AC7541" w:rsidRDefault="00A54123" w:rsidP="00C30CB1">
      <w:pPr>
        <w:tabs>
          <w:tab w:val="left" w:pos="3119"/>
        </w:tabs>
        <w:spacing w:after="120" w:line="276" w:lineRule="auto"/>
        <w:rPr>
          <w:rFonts w:ascii="Arial" w:hAnsi="Arial" w:cs="Arial"/>
          <w:b/>
        </w:rPr>
      </w:pPr>
    </w:p>
    <w:p w14:paraId="70EAA104" w14:textId="77777777" w:rsidR="00A54123" w:rsidRPr="00AC7541" w:rsidRDefault="00024802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Dodavatel</w:t>
      </w:r>
      <w:r w:rsidR="00A54123" w:rsidRPr="00AC7541">
        <w:rPr>
          <w:rFonts w:ascii="Arial" w:hAnsi="Arial" w:cs="Arial"/>
          <w:b/>
          <w:sz w:val="22"/>
          <w:szCs w:val="22"/>
        </w:rPr>
        <w:t>:</w:t>
      </w:r>
      <w:r w:rsidR="00A54123" w:rsidRPr="00AC7541">
        <w:rPr>
          <w:rFonts w:ascii="Arial" w:hAnsi="Arial" w:cs="Arial"/>
          <w:b/>
          <w:sz w:val="22"/>
          <w:szCs w:val="22"/>
        </w:rPr>
        <w:tab/>
      </w:r>
      <w:r w:rsidR="00A54123" w:rsidRPr="00AC7541">
        <w:rPr>
          <w:rFonts w:ascii="Arial" w:hAnsi="Arial" w:cs="Arial"/>
          <w:b/>
          <w:sz w:val="22"/>
          <w:szCs w:val="22"/>
        </w:rPr>
        <w:tab/>
      </w:r>
      <w:r w:rsidR="00A54123" w:rsidRPr="00AC7541">
        <w:rPr>
          <w:rFonts w:ascii="Arial" w:hAnsi="Arial" w:cs="Arial"/>
          <w:sz w:val="22"/>
          <w:szCs w:val="22"/>
        </w:rPr>
        <w:t>[</w:t>
      </w:r>
      <w:r w:rsidR="00A54123"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="00A54123" w:rsidRPr="00AC7541">
        <w:rPr>
          <w:rFonts w:ascii="Arial" w:hAnsi="Arial" w:cs="Arial"/>
          <w:sz w:val="22"/>
          <w:szCs w:val="22"/>
        </w:rPr>
        <w:t>]</w:t>
      </w:r>
    </w:p>
    <w:p w14:paraId="74301B99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Adresa sídla/místa podnikání: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749FB43D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IČ/DIČ: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2DD28B83" w14:textId="77777777" w:rsidR="00A54123" w:rsidRPr="00AC7541" w:rsidRDefault="00A54123" w:rsidP="00A54123">
      <w:pPr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Zastoupený: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013EE41B" w14:textId="77777777" w:rsidR="00A54123" w:rsidRPr="00AC7541" w:rsidRDefault="00A54123" w:rsidP="00A5412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Bankovní spojení: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64C1862C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Telefonní/faxové spojení: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6F451FD2" w14:textId="77777777" w:rsidR="00A54123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E-mailové spojení:</w:t>
      </w:r>
      <w:r w:rsidRPr="00AC7541">
        <w:rPr>
          <w:rFonts w:ascii="Arial" w:hAnsi="Arial" w:cs="Arial"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ab/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49E2BECA" w14:textId="77777777" w:rsidR="00AC7541" w:rsidRDefault="00AC7541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ABE1CD5" w14:textId="77777777" w:rsidR="00AC7541" w:rsidRPr="00AC7541" w:rsidRDefault="00AC7541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64DBDE" w14:textId="77777777" w:rsidR="00786675" w:rsidRPr="00AC7541" w:rsidRDefault="00786675" w:rsidP="000D34BD">
      <w:pPr>
        <w:pStyle w:val="Odstavecseseznamem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5A5387DF" w14:textId="77777777" w:rsidR="00A54123" w:rsidRDefault="00A54123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0"/>
        <w:gridCol w:w="1781"/>
        <w:gridCol w:w="1781"/>
      </w:tblGrid>
      <w:tr w:rsidR="00874581" w:rsidRPr="00874581" w14:paraId="302BE984" w14:textId="77777777" w:rsidTr="00874581">
        <w:trPr>
          <w:trHeight w:val="1404"/>
        </w:trPr>
        <w:tc>
          <w:tcPr>
            <w:tcW w:w="3040" w:type="dxa"/>
            <w:noWrap/>
            <w:hideMark/>
          </w:tcPr>
          <w:p w14:paraId="51906701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hideMark/>
          </w:tcPr>
          <w:p w14:paraId="2BCC67E8" w14:textId="77777777" w:rsidR="00874581" w:rsidRPr="00874581" w:rsidRDefault="00874581" w:rsidP="0053564A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předpokládaný počet ks/ </w:t>
            </w:r>
            <w:r w:rsidR="005356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</w:t>
            </w: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2roky bez DPH</w:t>
            </w:r>
          </w:p>
        </w:tc>
        <w:tc>
          <w:tcPr>
            <w:tcW w:w="1760" w:type="dxa"/>
            <w:hideMark/>
          </w:tcPr>
          <w:p w14:paraId="5BBB0140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předpokládaný počet ks/ </w:t>
            </w:r>
            <w:r w:rsidR="005356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</w:t>
            </w: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2roky s DPH </w:t>
            </w:r>
          </w:p>
        </w:tc>
      </w:tr>
      <w:tr w:rsidR="00874581" w:rsidRPr="00874581" w14:paraId="0456B988" w14:textId="77777777" w:rsidTr="00874581">
        <w:trPr>
          <w:trHeight w:val="288"/>
        </w:trPr>
        <w:tc>
          <w:tcPr>
            <w:tcW w:w="3040" w:type="dxa"/>
            <w:noWrap/>
            <w:hideMark/>
          </w:tcPr>
          <w:p w14:paraId="1FAA2AB2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Plzeň + Nečtiny celkem</w:t>
            </w:r>
          </w:p>
        </w:tc>
        <w:tc>
          <w:tcPr>
            <w:tcW w:w="1700" w:type="dxa"/>
            <w:noWrap/>
            <w:hideMark/>
          </w:tcPr>
          <w:p w14:paraId="5E34BBEA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760" w:type="dxa"/>
            <w:noWrap/>
            <w:hideMark/>
          </w:tcPr>
          <w:p w14:paraId="2819E443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</w:tbl>
    <w:p w14:paraId="0E184C0F" w14:textId="45A1C262" w:rsidR="00AC7541" w:rsidRDefault="00AC7541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6217278E" w14:textId="77777777" w:rsidR="005701FD" w:rsidRPr="005701FD" w:rsidRDefault="005701FD" w:rsidP="005701FD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5701FD">
        <w:rPr>
          <w:rFonts w:ascii="Arial" w:hAnsi="Arial" w:cs="Arial"/>
          <w:b/>
          <w:sz w:val="22"/>
          <w:szCs w:val="22"/>
          <w:u w:val="single"/>
        </w:rPr>
        <w:t>Dodavatel uvede:</w:t>
      </w:r>
    </w:p>
    <w:p w14:paraId="2D5561EE" w14:textId="77777777" w:rsidR="005701FD" w:rsidRPr="005701FD" w:rsidRDefault="005701FD" w:rsidP="005701FD">
      <w:pPr>
        <w:spacing w:after="120"/>
        <w:rPr>
          <w:rFonts w:ascii="Arial" w:hAnsi="Arial" w:cs="Arial"/>
          <w:b/>
          <w:sz w:val="22"/>
          <w:szCs w:val="22"/>
        </w:rPr>
      </w:pPr>
      <w:r w:rsidRPr="005701FD">
        <w:rPr>
          <w:rFonts w:ascii="Arial" w:hAnsi="Arial" w:cs="Arial"/>
          <w:b/>
          <w:sz w:val="22"/>
          <w:szCs w:val="22"/>
        </w:rPr>
        <w:t>Mikropodnik, malý či střední podnik (</w:t>
      </w:r>
      <w:r w:rsidRPr="00B77C7A">
        <w:rPr>
          <w:rFonts w:ascii="Arial" w:hAnsi="Arial" w:cs="Arial"/>
          <w:b/>
          <w:sz w:val="22"/>
          <w:szCs w:val="22"/>
          <w:highlight w:val="cyan"/>
        </w:rPr>
        <w:t>ANO/NE</w:t>
      </w:r>
      <w:r w:rsidRPr="005701FD">
        <w:rPr>
          <w:rFonts w:ascii="Arial" w:hAnsi="Arial" w:cs="Arial"/>
          <w:b/>
          <w:sz w:val="22"/>
          <w:szCs w:val="22"/>
        </w:rPr>
        <w:t>)</w:t>
      </w:r>
    </w:p>
    <w:p w14:paraId="3F9ABE27" w14:textId="77777777" w:rsidR="005701FD" w:rsidRPr="005701FD" w:rsidRDefault="005701FD" w:rsidP="005701FD">
      <w:pPr>
        <w:spacing w:after="120"/>
        <w:rPr>
          <w:rFonts w:ascii="Arial" w:hAnsi="Arial" w:cs="Arial"/>
          <w:bCs/>
          <w:sz w:val="22"/>
          <w:szCs w:val="22"/>
        </w:rPr>
      </w:pPr>
      <w:r w:rsidRPr="005701FD">
        <w:rPr>
          <w:rFonts w:ascii="Arial" w:hAnsi="Arial" w:cs="Arial"/>
          <w:bCs/>
          <w:sz w:val="22"/>
          <w:szCs w:val="22"/>
        </w:rPr>
        <w:t xml:space="preserve">viz </w:t>
      </w:r>
      <w:hyperlink r:id="rId6" w:history="1">
        <w:r w:rsidRPr="005701FD">
          <w:rPr>
            <w:rStyle w:val="Hypertextovodkaz"/>
            <w:rFonts w:ascii="Arial" w:hAnsi="Arial" w:cs="Arial"/>
            <w:bCs/>
            <w:sz w:val="22"/>
            <w:szCs w:val="22"/>
          </w:rPr>
          <w:t>http://eur-lex.europa.eu/legal-content/CS/TXT/?uri=URISERV:n26026</w:t>
        </w:r>
      </w:hyperlink>
    </w:p>
    <w:p w14:paraId="69AB0CCE" w14:textId="77777777" w:rsidR="005701FD" w:rsidRDefault="005701FD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552A9106" w14:textId="77777777" w:rsidR="00AC7541" w:rsidRPr="00AC7541" w:rsidRDefault="00AC7541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5D0A6826" w14:textId="77777777" w:rsidR="00A54123" w:rsidRPr="00AC7541" w:rsidRDefault="00A54123" w:rsidP="00A54123">
      <w:pPr>
        <w:spacing w:before="240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sz w:val="22"/>
          <w:szCs w:val="22"/>
        </w:rPr>
        <w:t>V 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 dne 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734A52E4" w14:textId="77777777" w:rsidR="00C30CB1" w:rsidRPr="00AC7541" w:rsidRDefault="00C30CB1" w:rsidP="00C30CB1">
      <w:pPr>
        <w:rPr>
          <w:rFonts w:ascii="Arial" w:hAnsi="Arial" w:cs="Arial"/>
          <w:sz w:val="22"/>
          <w:szCs w:val="22"/>
        </w:rPr>
      </w:pPr>
    </w:p>
    <w:p w14:paraId="055AF3E9" w14:textId="77777777" w:rsidR="00A54123" w:rsidRDefault="00A54123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0D4BE785" w14:textId="77777777" w:rsidR="0087458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33FDA3CC" w14:textId="77777777" w:rsidR="0087458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248191B8" w14:textId="77777777" w:rsidR="00874581" w:rsidRPr="00AC754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19BFF3B2" w14:textId="77777777" w:rsidR="00A54123" w:rsidRPr="00AC7541" w:rsidRDefault="00A54123" w:rsidP="00A54123">
      <w:pPr>
        <w:spacing w:after="120"/>
        <w:ind w:left="4253"/>
        <w:jc w:val="center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sz w:val="22"/>
          <w:szCs w:val="22"/>
        </w:rPr>
        <w:t xml:space="preserve">  .…………………………………</w:t>
      </w:r>
    </w:p>
    <w:p w14:paraId="73F4C1D0" w14:textId="77777777" w:rsidR="00FC49BB" w:rsidRPr="00AC7541" w:rsidRDefault="00A54123" w:rsidP="00C30CB1">
      <w:pPr>
        <w:pStyle w:val="Zkladntext2"/>
        <w:spacing w:after="0" w:line="240" w:lineRule="auto"/>
        <w:ind w:left="4253"/>
        <w:jc w:val="center"/>
        <w:rPr>
          <w:rFonts w:ascii="Arial" w:hAnsi="Arial" w:cs="Arial"/>
        </w:rPr>
      </w:pP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 - obchodní firma + osoba oprávněná jednat za dodavatele</w:t>
      </w:r>
      <w:r w:rsidRPr="00AC7541">
        <w:rPr>
          <w:rFonts w:ascii="Arial" w:hAnsi="Arial" w:cs="Arial"/>
          <w:sz w:val="22"/>
          <w:szCs w:val="22"/>
        </w:rPr>
        <w:t>]</w:t>
      </w:r>
    </w:p>
    <w:sectPr w:rsidR="00FC49BB" w:rsidRPr="00AC7541" w:rsidSect="00C30CB1">
      <w:footerReference w:type="default" r:id="rId7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FA418" w14:textId="77777777" w:rsidR="005E352E" w:rsidRDefault="005E352E" w:rsidP="00A54123">
      <w:r>
        <w:separator/>
      </w:r>
    </w:p>
  </w:endnote>
  <w:endnote w:type="continuationSeparator" w:id="0">
    <w:p w14:paraId="6386FFC8" w14:textId="77777777" w:rsidR="005E352E" w:rsidRDefault="005E352E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1B5A" w14:textId="77777777"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57970EAE" w14:textId="77777777"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940B3" w14:textId="77777777" w:rsidR="005E352E" w:rsidRDefault="005E352E" w:rsidP="00A54123">
      <w:r>
        <w:separator/>
      </w:r>
    </w:p>
  </w:footnote>
  <w:footnote w:type="continuationSeparator" w:id="0">
    <w:p w14:paraId="32D8607A" w14:textId="77777777" w:rsidR="005E352E" w:rsidRDefault="005E352E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123"/>
    <w:rsid w:val="000241B0"/>
    <w:rsid w:val="00024802"/>
    <w:rsid w:val="00027425"/>
    <w:rsid w:val="0003306A"/>
    <w:rsid w:val="0003459F"/>
    <w:rsid w:val="00076BEE"/>
    <w:rsid w:val="000813AE"/>
    <w:rsid w:val="000A723B"/>
    <w:rsid w:val="000D34BD"/>
    <w:rsid w:val="00112048"/>
    <w:rsid w:val="00296E64"/>
    <w:rsid w:val="002D3B7D"/>
    <w:rsid w:val="002E6595"/>
    <w:rsid w:val="00312D9B"/>
    <w:rsid w:val="00340B14"/>
    <w:rsid w:val="00391427"/>
    <w:rsid w:val="003D7A06"/>
    <w:rsid w:val="003F3F25"/>
    <w:rsid w:val="00402869"/>
    <w:rsid w:val="004E0A5B"/>
    <w:rsid w:val="005030BB"/>
    <w:rsid w:val="0053564A"/>
    <w:rsid w:val="005576A8"/>
    <w:rsid w:val="005701FD"/>
    <w:rsid w:val="005E352E"/>
    <w:rsid w:val="005E391F"/>
    <w:rsid w:val="005F7908"/>
    <w:rsid w:val="0078055A"/>
    <w:rsid w:val="00786675"/>
    <w:rsid w:val="008159C9"/>
    <w:rsid w:val="008374CC"/>
    <w:rsid w:val="00874581"/>
    <w:rsid w:val="00942D55"/>
    <w:rsid w:val="00A47536"/>
    <w:rsid w:val="00A54123"/>
    <w:rsid w:val="00A81EE8"/>
    <w:rsid w:val="00A82992"/>
    <w:rsid w:val="00AC7541"/>
    <w:rsid w:val="00AE503D"/>
    <w:rsid w:val="00B45E6B"/>
    <w:rsid w:val="00B75E08"/>
    <w:rsid w:val="00B77C7A"/>
    <w:rsid w:val="00B84F12"/>
    <w:rsid w:val="00B91861"/>
    <w:rsid w:val="00BA6B51"/>
    <w:rsid w:val="00BB3578"/>
    <w:rsid w:val="00BB4252"/>
    <w:rsid w:val="00C30CB1"/>
    <w:rsid w:val="00CA36C9"/>
    <w:rsid w:val="00D879FD"/>
    <w:rsid w:val="00DD35EA"/>
    <w:rsid w:val="00E27D70"/>
    <w:rsid w:val="00E916F0"/>
    <w:rsid w:val="00EA5D35"/>
    <w:rsid w:val="00ED701D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7B13"/>
  <w15:docId w15:val="{5EAE9AC4-6094-45EF-A413-5FF687BA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701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16</cp:revision>
  <dcterms:created xsi:type="dcterms:W3CDTF">2019-12-06T13:14:00Z</dcterms:created>
  <dcterms:modified xsi:type="dcterms:W3CDTF">2023-12-07T09:07:00Z</dcterms:modified>
</cp:coreProperties>
</file>